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56E" w:rsidRPr="003560A3" w:rsidRDefault="00E6356E" w:rsidP="00E6356E">
      <w:pPr>
        <w:jc w:val="center"/>
        <w:rPr>
          <w:b/>
          <w:sz w:val="28"/>
          <w:szCs w:val="28"/>
          <w:lang w:val="kk-KZ"/>
        </w:rPr>
      </w:pPr>
      <w:r w:rsidRPr="003560A3">
        <w:rPr>
          <w:b/>
          <w:sz w:val="28"/>
          <w:szCs w:val="28"/>
          <w:lang w:val="kk-KZ"/>
        </w:rPr>
        <w:t>«</w:t>
      </w:r>
      <w:r w:rsidRPr="003560A3">
        <w:rPr>
          <w:b/>
          <w:sz w:val="28"/>
          <w:szCs w:val="28"/>
          <w:lang w:val="kk-KZ"/>
        </w:rPr>
        <w:t>Публицистикалық шығармашылық негіздері</w:t>
      </w:r>
      <w:r w:rsidRPr="003560A3">
        <w:rPr>
          <w:b/>
          <w:sz w:val="28"/>
          <w:szCs w:val="28"/>
          <w:lang w:val="kk-KZ"/>
        </w:rPr>
        <w:t>» пәні бойынша білім алушылардың жетістіктерін бақылау және бағалау материалдары</w:t>
      </w:r>
    </w:p>
    <w:p w:rsidR="00E6356E" w:rsidRPr="003560A3" w:rsidRDefault="00E6356E" w:rsidP="00E6356E">
      <w:pPr>
        <w:rPr>
          <w:b/>
          <w:sz w:val="28"/>
          <w:szCs w:val="28"/>
          <w:lang w:val="kk-KZ"/>
        </w:rPr>
      </w:pPr>
    </w:p>
    <w:p w:rsidR="00E6356E" w:rsidRPr="003560A3" w:rsidRDefault="00E6356E" w:rsidP="00E6356E">
      <w:pPr>
        <w:rPr>
          <w:bCs/>
          <w:sz w:val="28"/>
          <w:szCs w:val="28"/>
          <w:lang w:val="kk-KZ"/>
        </w:rPr>
      </w:pPr>
      <w:r w:rsidRPr="003560A3">
        <w:rPr>
          <w:bCs/>
          <w:sz w:val="28"/>
          <w:szCs w:val="28"/>
          <w:lang w:val="kk-KZ"/>
        </w:rPr>
        <w:t xml:space="preserve">Мерзімді бақылау № 1 </w:t>
      </w:r>
      <w:r w:rsidR="003560A3" w:rsidRPr="003560A3">
        <w:rPr>
          <w:bCs/>
          <w:sz w:val="28"/>
          <w:szCs w:val="28"/>
          <w:lang w:val="kk-KZ"/>
        </w:rPr>
        <w:t>–</w:t>
      </w:r>
      <w:r w:rsidRPr="003560A3">
        <w:rPr>
          <w:bCs/>
          <w:sz w:val="28"/>
          <w:szCs w:val="28"/>
          <w:lang w:val="kk-KZ"/>
        </w:rPr>
        <w:t xml:space="preserve"> </w:t>
      </w:r>
      <w:r w:rsidR="003560A3" w:rsidRPr="003560A3">
        <w:rPr>
          <w:sz w:val="28"/>
          <w:szCs w:val="28"/>
          <w:lang w:val="kk-KZ"/>
        </w:rPr>
        <w:t>бақылау жұмысы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>Публицистиканың қоғамдық құбылыс ретiнде пайда болуы, қалыптасуы және дамуы.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Публицистика</w:t>
      </w:r>
      <w:r w:rsidRPr="003560A3">
        <w:rPr>
          <w:sz w:val="28"/>
          <w:szCs w:val="28"/>
        </w:rPr>
        <w:t xml:space="preserve"> – а</w:t>
      </w:r>
      <w:r w:rsidRPr="003560A3">
        <w:rPr>
          <w:sz w:val="28"/>
          <w:szCs w:val="28"/>
          <w:lang w:val="kk-KZ"/>
        </w:rPr>
        <w:t>қ</w:t>
      </w:r>
      <w:proofErr w:type="spellStart"/>
      <w:r w:rsidRPr="003560A3">
        <w:rPr>
          <w:sz w:val="28"/>
          <w:szCs w:val="28"/>
        </w:rPr>
        <w:t>паратты</w:t>
      </w:r>
      <w:proofErr w:type="spellEnd"/>
      <w:r w:rsidRPr="003560A3">
        <w:rPr>
          <w:sz w:val="28"/>
          <w:szCs w:val="28"/>
          <w:lang w:val="kk-KZ"/>
        </w:rPr>
        <w:t>қ қ</w:t>
      </w:r>
      <w:proofErr w:type="spellStart"/>
      <w:r w:rsidRPr="003560A3">
        <w:rPr>
          <w:sz w:val="28"/>
          <w:szCs w:val="28"/>
        </w:rPr>
        <w:t>ызметтi</w:t>
      </w:r>
      <w:proofErr w:type="spellEnd"/>
      <w:r w:rsidRPr="003560A3">
        <w:rPr>
          <w:sz w:val="28"/>
          <w:szCs w:val="28"/>
          <w:lang w:val="kk-KZ"/>
        </w:rPr>
        <w:t>ң</w:t>
      </w:r>
      <w:r w:rsidRPr="003560A3">
        <w:rPr>
          <w:sz w:val="28"/>
          <w:szCs w:val="28"/>
        </w:rPr>
        <w:t xml:space="preserve"> </w:t>
      </w:r>
      <w:proofErr w:type="spellStart"/>
      <w:r w:rsidRPr="003560A3">
        <w:rPr>
          <w:sz w:val="28"/>
          <w:szCs w:val="28"/>
        </w:rPr>
        <w:t>саласы</w:t>
      </w:r>
      <w:proofErr w:type="spellEnd"/>
      <w:r w:rsidRPr="003560A3">
        <w:rPr>
          <w:sz w:val="28"/>
          <w:szCs w:val="28"/>
        </w:rPr>
        <w:t>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Қазақ публицистикасының негіздері.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Орхон-Енисей жазба ескерткіштеріндегі публицистика нышандары.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Публицистиканың Батырлар жырындағы көрінісі.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Аңыз әңгімелер, ертегілердегі публицистикалық белгілер.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Жыраулар поэзиясы және қазақ публицистикасы.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Журналистика, көркем әдебиет және публицистика.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Қазақ жазба әдебиеті және публицистика.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Алғашқы ақын-публицистер (Шоқан, Ыбырай, Абай шығармашылығы)</w:t>
      </w:r>
    </w:p>
    <w:p w:rsidR="003560A3" w:rsidRPr="003560A3" w:rsidRDefault="003560A3" w:rsidP="003560A3">
      <w:pPr>
        <w:numPr>
          <w:ilvl w:val="0"/>
          <w:numId w:val="3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 xml:space="preserve"> Публицистика – қоғамдық ақпараттық сала.</w:t>
      </w:r>
    </w:p>
    <w:p w:rsidR="00E6356E" w:rsidRPr="003560A3" w:rsidRDefault="00E6356E" w:rsidP="00E6356E">
      <w:pPr>
        <w:shd w:val="clear" w:color="auto" w:fill="FFFFFF"/>
        <w:rPr>
          <w:sz w:val="28"/>
          <w:szCs w:val="28"/>
          <w:lang w:val="kk-KZ"/>
        </w:rPr>
      </w:pPr>
    </w:p>
    <w:p w:rsidR="00E6356E" w:rsidRPr="003560A3" w:rsidRDefault="00E6356E" w:rsidP="00E6356E">
      <w:pPr>
        <w:rPr>
          <w:bCs/>
          <w:sz w:val="28"/>
          <w:szCs w:val="28"/>
          <w:lang w:val="kk-KZ"/>
        </w:rPr>
      </w:pPr>
    </w:p>
    <w:p w:rsidR="00E6356E" w:rsidRPr="003560A3" w:rsidRDefault="00E6356E" w:rsidP="00E6356E">
      <w:pPr>
        <w:pStyle w:val="5"/>
        <w:rPr>
          <w:b w:val="0"/>
          <w:i w:val="0"/>
          <w:sz w:val="28"/>
          <w:szCs w:val="28"/>
          <w:lang w:val="kk-KZ"/>
        </w:rPr>
      </w:pPr>
      <w:proofErr w:type="spellStart"/>
      <w:r w:rsidRPr="003560A3">
        <w:rPr>
          <w:b w:val="0"/>
          <w:i w:val="0"/>
          <w:sz w:val="28"/>
          <w:szCs w:val="28"/>
        </w:rPr>
        <w:t>Мерзімді</w:t>
      </w:r>
      <w:proofErr w:type="spellEnd"/>
      <w:r w:rsidRPr="003560A3">
        <w:rPr>
          <w:b w:val="0"/>
          <w:i w:val="0"/>
          <w:sz w:val="28"/>
          <w:szCs w:val="28"/>
        </w:rPr>
        <w:t xml:space="preserve"> </w:t>
      </w:r>
      <w:proofErr w:type="spellStart"/>
      <w:r w:rsidRPr="003560A3">
        <w:rPr>
          <w:b w:val="0"/>
          <w:i w:val="0"/>
          <w:sz w:val="28"/>
          <w:szCs w:val="28"/>
        </w:rPr>
        <w:t>бақылау</w:t>
      </w:r>
      <w:proofErr w:type="spellEnd"/>
      <w:r w:rsidRPr="003560A3">
        <w:rPr>
          <w:b w:val="0"/>
          <w:i w:val="0"/>
          <w:sz w:val="28"/>
          <w:szCs w:val="28"/>
        </w:rPr>
        <w:t xml:space="preserve"> № </w:t>
      </w:r>
      <w:r w:rsidRPr="003560A3">
        <w:rPr>
          <w:b w:val="0"/>
          <w:i w:val="0"/>
          <w:sz w:val="28"/>
          <w:szCs w:val="28"/>
          <w:lang w:val="kk-KZ"/>
        </w:rPr>
        <w:t xml:space="preserve">2 - </w:t>
      </w:r>
      <w:r w:rsidR="003560A3" w:rsidRPr="003560A3">
        <w:rPr>
          <w:sz w:val="28"/>
          <w:szCs w:val="28"/>
          <w:lang w:val="kk-KZ"/>
        </w:rPr>
        <w:t>бақылау жұмысы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>«Қазақ» газеті және қазақ ақын-публицистері.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>Қоғамдық-саяси өмірдегі публицистиканың рөлі.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</w:rPr>
      </w:pPr>
      <w:proofErr w:type="spellStart"/>
      <w:r w:rsidRPr="003560A3">
        <w:rPr>
          <w:sz w:val="28"/>
          <w:szCs w:val="28"/>
        </w:rPr>
        <w:t>Қо</w:t>
      </w:r>
      <w:proofErr w:type="spellEnd"/>
      <w:r w:rsidRPr="003560A3">
        <w:rPr>
          <w:sz w:val="28"/>
          <w:szCs w:val="28"/>
          <w:lang w:val="kk-KZ"/>
        </w:rPr>
        <w:t>ғ</w:t>
      </w:r>
      <w:proofErr w:type="spellStart"/>
      <w:r w:rsidRPr="003560A3">
        <w:rPr>
          <w:sz w:val="28"/>
          <w:szCs w:val="28"/>
        </w:rPr>
        <w:t>амдық</w:t>
      </w:r>
      <w:proofErr w:type="spellEnd"/>
      <w:r w:rsidRPr="003560A3">
        <w:rPr>
          <w:sz w:val="28"/>
          <w:szCs w:val="28"/>
        </w:rPr>
        <w:t xml:space="preserve"> идеология ж</w:t>
      </w:r>
      <w:r w:rsidRPr="003560A3">
        <w:rPr>
          <w:sz w:val="28"/>
          <w:szCs w:val="28"/>
          <w:lang w:val="kk-KZ"/>
        </w:rPr>
        <w:t>ә</w:t>
      </w:r>
      <w:r w:rsidRPr="003560A3">
        <w:rPr>
          <w:sz w:val="28"/>
          <w:szCs w:val="28"/>
        </w:rPr>
        <w:t>не журналистика.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 xml:space="preserve"> А.Байтұрсыновтың публицистік шығармашылығы.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 xml:space="preserve"> М.Дулатов және саяси-әлеуметтік публицистика.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 xml:space="preserve"> Ә.Бөкейхановтың публицистикалық мұралары.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С.Көпеевтің публицистік шығармашылығы.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 xml:space="preserve"> Ш, Құдайбердіұлының публицистикалық шығармалары.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Қазақ ақындарының революцияға дейінгі публицистикасы.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 xml:space="preserve"> Қазақ публицистикасы және 1916 жыл оқиғасы.</w:t>
      </w:r>
    </w:p>
    <w:p w:rsidR="003560A3" w:rsidRPr="003560A3" w:rsidRDefault="003560A3" w:rsidP="003560A3">
      <w:pPr>
        <w:numPr>
          <w:ilvl w:val="0"/>
          <w:numId w:val="5"/>
        </w:numPr>
        <w:rPr>
          <w:sz w:val="28"/>
          <w:szCs w:val="28"/>
        </w:rPr>
      </w:pPr>
      <w:r w:rsidRPr="003560A3">
        <w:rPr>
          <w:sz w:val="28"/>
          <w:szCs w:val="28"/>
          <w:lang w:val="kk-KZ"/>
        </w:rPr>
        <w:t>Қазақ публицистикасының Кеңес дәуірінің алғашқы жылдарындағы дамуы. Ақын-публицистер еңбегі.</w:t>
      </w:r>
    </w:p>
    <w:p w:rsidR="00910D65" w:rsidRPr="003560A3" w:rsidRDefault="00910D65" w:rsidP="003560A3">
      <w:pPr>
        <w:ind w:left="720"/>
        <w:rPr>
          <w:sz w:val="28"/>
          <w:szCs w:val="28"/>
        </w:rPr>
      </w:pPr>
    </w:p>
    <w:p w:rsidR="003560A3" w:rsidRPr="003560A3" w:rsidRDefault="003560A3" w:rsidP="003560A3">
      <w:pPr>
        <w:ind w:left="720"/>
        <w:rPr>
          <w:sz w:val="28"/>
          <w:szCs w:val="28"/>
        </w:rPr>
      </w:pPr>
    </w:p>
    <w:p w:rsidR="003560A3" w:rsidRPr="003560A3" w:rsidRDefault="003560A3" w:rsidP="003560A3">
      <w:pPr>
        <w:rPr>
          <w:b/>
          <w:sz w:val="28"/>
          <w:szCs w:val="28"/>
          <w:lang w:val="kk-KZ"/>
        </w:rPr>
      </w:pPr>
      <w:r w:rsidRPr="003560A3">
        <w:rPr>
          <w:b/>
          <w:sz w:val="28"/>
          <w:szCs w:val="28"/>
          <w:lang w:val="kk-KZ"/>
        </w:rPr>
        <w:t>Ұсынылған әдебиеттер тізімі</w:t>
      </w:r>
    </w:p>
    <w:p w:rsidR="003560A3" w:rsidRPr="003560A3" w:rsidRDefault="003560A3" w:rsidP="003560A3">
      <w:pPr>
        <w:rPr>
          <w:b/>
          <w:sz w:val="28"/>
          <w:szCs w:val="28"/>
          <w:lang w:val="kk-KZ"/>
        </w:rPr>
      </w:pPr>
      <w:r w:rsidRPr="003560A3">
        <w:rPr>
          <w:b/>
          <w:sz w:val="28"/>
          <w:szCs w:val="28"/>
          <w:lang w:val="kk-KZ"/>
        </w:rPr>
        <w:t>Негізгі:</w:t>
      </w:r>
    </w:p>
    <w:p w:rsidR="003560A3" w:rsidRPr="003560A3" w:rsidRDefault="003560A3" w:rsidP="003560A3">
      <w:p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 xml:space="preserve">     1 Шаяхмет А. Журналистік шеберлік және шешендік өнер. Қостанай: ҚМУ, 2013.</w:t>
      </w:r>
    </w:p>
    <w:p w:rsidR="003560A3" w:rsidRPr="003560A3" w:rsidRDefault="003560A3" w:rsidP="003560A3">
      <w:p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 xml:space="preserve">     2 Оспанұлы С. Публицистика. – Алматы: Сага, 2001.</w:t>
      </w:r>
    </w:p>
    <w:p w:rsidR="003560A3" w:rsidRPr="003560A3" w:rsidRDefault="003560A3" w:rsidP="003560A3">
      <w:p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 xml:space="preserve">     3 Ворошилов В.В. Журналистика. </w:t>
      </w:r>
      <w:r w:rsidRPr="003560A3">
        <w:rPr>
          <w:sz w:val="28"/>
          <w:szCs w:val="28"/>
        </w:rPr>
        <w:t xml:space="preserve">- </w:t>
      </w:r>
      <w:proofErr w:type="gramStart"/>
      <w:r w:rsidRPr="003560A3">
        <w:rPr>
          <w:sz w:val="28"/>
          <w:szCs w:val="28"/>
          <w:lang w:val="kk-KZ"/>
        </w:rPr>
        <w:t>СПб.,</w:t>
      </w:r>
      <w:proofErr w:type="gramEnd"/>
      <w:r w:rsidRPr="003560A3">
        <w:rPr>
          <w:sz w:val="28"/>
          <w:szCs w:val="28"/>
          <w:lang w:val="kk-KZ"/>
        </w:rPr>
        <w:t xml:space="preserve"> 2005.</w:t>
      </w:r>
    </w:p>
    <w:p w:rsidR="003560A3" w:rsidRPr="003560A3" w:rsidRDefault="003560A3" w:rsidP="003560A3">
      <w:p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 xml:space="preserve">     4 Қамзин,К. Публицистика жанрының эволюциясы – Алматы: Қазақ унив-ті, 2015.</w:t>
      </w:r>
    </w:p>
    <w:p w:rsidR="003560A3" w:rsidRPr="003560A3" w:rsidRDefault="003560A3" w:rsidP="003560A3">
      <w:p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 xml:space="preserve">     5 Горохов В.М. Основы журналистского мастерства. – М., 1989.</w:t>
      </w:r>
    </w:p>
    <w:p w:rsidR="003560A3" w:rsidRPr="003560A3" w:rsidRDefault="003560A3" w:rsidP="003560A3">
      <w:p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 xml:space="preserve">     6 Елеукенов Ш.Р. Кітаптану негіздері. – Алматы, Санат, 1997.</w:t>
      </w:r>
    </w:p>
    <w:p w:rsidR="003560A3" w:rsidRPr="003560A3" w:rsidRDefault="003560A3" w:rsidP="003560A3">
      <w:p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lastRenderedPageBreak/>
        <w:t xml:space="preserve">     7 Жақып Б.О. Қазақ публицистикасының қалыптасы, даму жолдары. – Алматы, 2004.</w:t>
      </w:r>
    </w:p>
    <w:p w:rsidR="003560A3" w:rsidRPr="003560A3" w:rsidRDefault="003560A3" w:rsidP="003560A3">
      <w:pPr>
        <w:ind w:left="360"/>
        <w:rPr>
          <w:b/>
          <w:sz w:val="28"/>
          <w:szCs w:val="28"/>
          <w:lang w:val="kk-KZ"/>
        </w:rPr>
      </w:pPr>
      <w:r w:rsidRPr="003560A3">
        <w:rPr>
          <w:b/>
          <w:sz w:val="28"/>
          <w:szCs w:val="28"/>
          <w:lang w:val="kk-KZ"/>
        </w:rPr>
        <w:t>Қосымша:</w:t>
      </w:r>
    </w:p>
    <w:p w:rsidR="003560A3" w:rsidRDefault="003560A3" w:rsidP="003560A3">
      <w:pPr>
        <w:pStyle w:val="a3"/>
        <w:numPr>
          <w:ilvl w:val="0"/>
          <w:numId w:val="6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>Ким М.Н. Жанры совместной журналистики. – СПб., 2004.</w:t>
      </w:r>
    </w:p>
    <w:p w:rsidR="003560A3" w:rsidRPr="003560A3" w:rsidRDefault="003560A3" w:rsidP="003560A3">
      <w:pPr>
        <w:pStyle w:val="a3"/>
        <w:numPr>
          <w:ilvl w:val="0"/>
          <w:numId w:val="6"/>
        </w:numPr>
        <w:rPr>
          <w:sz w:val="28"/>
          <w:szCs w:val="28"/>
          <w:lang w:val="kk-KZ"/>
        </w:rPr>
      </w:pPr>
      <w:bookmarkStart w:id="0" w:name="_GoBack"/>
      <w:bookmarkEnd w:id="0"/>
      <w:r w:rsidRPr="003560A3">
        <w:rPr>
          <w:sz w:val="28"/>
          <w:szCs w:val="28"/>
          <w:lang w:val="kk-KZ"/>
        </w:rPr>
        <w:t>Ким М.Н. Репортаж: технология жанра. – М., 2005.</w:t>
      </w:r>
    </w:p>
    <w:p w:rsidR="003560A3" w:rsidRPr="003560A3" w:rsidRDefault="003560A3" w:rsidP="003560A3">
      <w:pPr>
        <w:numPr>
          <w:ilvl w:val="0"/>
          <w:numId w:val="6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>Қожекеев Т.Қ. Жас тілшілер серіктестігі.  – Алматы, 1991.</w:t>
      </w:r>
    </w:p>
    <w:p w:rsidR="003560A3" w:rsidRPr="003560A3" w:rsidRDefault="003560A3" w:rsidP="003560A3">
      <w:pPr>
        <w:numPr>
          <w:ilvl w:val="0"/>
          <w:numId w:val="6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>Қожекеев Т.Қ. Сатира негіздері. – Алматы, 1996.</w:t>
      </w:r>
    </w:p>
    <w:p w:rsidR="003560A3" w:rsidRPr="003560A3" w:rsidRDefault="003560A3" w:rsidP="003560A3">
      <w:pPr>
        <w:numPr>
          <w:ilvl w:val="0"/>
          <w:numId w:val="6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>Қозыбаев С.Қ. Бекболатов Ж. Өмір айнасы. – Алматы, Қазақстан, 1990.</w:t>
      </w:r>
    </w:p>
    <w:p w:rsidR="003560A3" w:rsidRPr="003560A3" w:rsidRDefault="003560A3" w:rsidP="003560A3">
      <w:pPr>
        <w:numPr>
          <w:ilvl w:val="0"/>
          <w:numId w:val="6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>Омашев Н.О. Қазақ радиожурналистикасы. Алматы, Қазақ университеті, 1992.–264б.</w:t>
      </w:r>
    </w:p>
    <w:p w:rsidR="003560A3" w:rsidRPr="003560A3" w:rsidRDefault="003560A3" w:rsidP="003560A3">
      <w:pPr>
        <w:numPr>
          <w:ilvl w:val="0"/>
          <w:numId w:val="6"/>
        </w:numPr>
        <w:rPr>
          <w:sz w:val="28"/>
          <w:szCs w:val="28"/>
          <w:lang w:val="kk-KZ"/>
        </w:rPr>
      </w:pPr>
      <w:r w:rsidRPr="003560A3">
        <w:rPr>
          <w:sz w:val="28"/>
          <w:szCs w:val="28"/>
          <w:lang w:val="kk-KZ"/>
        </w:rPr>
        <w:t xml:space="preserve">Омашев Н.О. Жол үстінде – журналист. – Алматы, Атамұра, 1990. </w:t>
      </w:r>
    </w:p>
    <w:p w:rsidR="003560A3" w:rsidRPr="003560A3" w:rsidRDefault="003560A3" w:rsidP="003560A3">
      <w:pPr>
        <w:ind w:left="720"/>
        <w:rPr>
          <w:sz w:val="28"/>
          <w:szCs w:val="28"/>
          <w:lang w:val="kk-KZ"/>
        </w:rPr>
      </w:pPr>
    </w:p>
    <w:sectPr w:rsidR="003560A3" w:rsidRPr="00356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47613"/>
    <w:multiLevelType w:val="hybridMultilevel"/>
    <w:tmpl w:val="1D243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EE55B2"/>
    <w:multiLevelType w:val="hybridMultilevel"/>
    <w:tmpl w:val="1D243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7123DE"/>
    <w:multiLevelType w:val="hybridMultilevel"/>
    <w:tmpl w:val="37F03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76C81"/>
    <w:multiLevelType w:val="hybridMultilevel"/>
    <w:tmpl w:val="43489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F4CF2"/>
    <w:multiLevelType w:val="hybridMultilevel"/>
    <w:tmpl w:val="F1F878E2"/>
    <w:lvl w:ilvl="0" w:tplc="293670E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27A"/>
    <w:rsid w:val="003560A3"/>
    <w:rsid w:val="0084427A"/>
    <w:rsid w:val="00910D65"/>
    <w:rsid w:val="00E6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4B0F6-E859-471B-BA4E-2978F6B1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6356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6356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356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2018-10-18T04:43:00Z</dcterms:created>
  <dcterms:modified xsi:type="dcterms:W3CDTF">2018-10-18T04:49:00Z</dcterms:modified>
</cp:coreProperties>
</file>